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19" w:rsidRDefault="00252019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019">
        <w:rPr>
          <w:rFonts w:ascii="Times New Roman" w:hAnsi="Times New Roman" w:cs="Times New Roman"/>
          <w:sz w:val="28"/>
          <w:szCs w:val="28"/>
        </w:rPr>
        <w:t xml:space="preserve">Объявление </w:t>
      </w:r>
    </w:p>
    <w:p w:rsidR="006C7E9B" w:rsidRDefault="00252019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2019">
        <w:rPr>
          <w:rFonts w:ascii="Times New Roman" w:hAnsi="Times New Roman" w:cs="Times New Roman"/>
          <w:sz w:val="28"/>
          <w:szCs w:val="28"/>
        </w:rPr>
        <w:t>о проведении отбора получателя субсидии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предоставляемой в 2023 году юридическим лицам (за исключением государственных и муниципальных учреждений) </w:t>
      </w:r>
      <w:r w:rsidRPr="00C54EB9">
        <w:rPr>
          <w:rFonts w:ascii="Times New Roman" w:hAnsi="Times New Roman" w:cs="Times New Roman"/>
          <w:sz w:val="28"/>
          <w:szCs w:val="28"/>
        </w:rPr>
        <w:t>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</w:t>
      </w:r>
      <w:r>
        <w:rPr>
          <w:rFonts w:ascii="Times New Roman" w:hAnsi="Times New Roman" w:cs="Times New Roman"/>
          <w:sz w:val="28"/>
          <w:szCs w:val="28"/>
        </w:rPr>
        <w:t xml:space="preserve"> в Ачинском районе</w:t>
      </w:r>
    </w:p>
    <w:p w:rsidR="006F3608" w:rsidRDefault="006F3608" w:rsidP="00252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608" w:rsidRDefault="00AA4758" w:rsidP="006F36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 с 16.06.2023 по 26</w:t>
      </w:r>
      <w:r w:rsidR="006F3608">
        <w:rPr>
          <w:rFonts w:ascii="Times New Roman" w:hAnsi="Times New Roman" w:cs="Times New Roman"/>
          <w:sz w:val="28"/>
          <w:szCs w:val="28"/>
        </w:rPr>
        <w:t>.06.2023.</w:t>
      </w:r>
    </w:p>
    <w:p w:rsidR="006F3608" w:rsidRDefault="006F3608" w:rsidP="006F360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3608" w:rsidRPr="005F3946" w:rsidRDefault="006F3608" w:rsidP="006F360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проводит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расположенная по адресу: 662150, Красноярский край, г. Ачинск, ул. Свердлова, 17, </w:t>
      </w:r>
      <w:hyperlink r:id="rId5" w:history="1"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adm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ach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raion</w:t>
        </w:r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5F394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E10741">
        <w:rPr>
          <w:rFonts w:ascii="Times New Roman" w:hAnsi="Times New Roman" w:cs="Times New Roman"/>
          <w:color w:val="000000" w:themeColor="text1"/>
          <w:sz w:val="28"/>
          <w:szCs w:val="28"/>
        </w:rPr>
        <w:t>, тел. 8-(39-151) 6-14-48</w:t>
      </w:r>
      <w:r w:rsidRPr="005F39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3608" w:rsidRPr="006F3608" w:rsidRDefault="006F3608" w:rsidP="006F3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608" w:rsidRPr="00363652" w:rsidRDefault="006F3608" w:rsidP="006F3608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3652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установленный в качестве ожидаемого непосредственного резуль</w:t>
      </w:r>
      <w:r>
        <w:rPr>
          <w:rFonts w:ascii="Times New Roman" w:hAnsi="Times New Roman" w:cs="Times New Roman"/>
          <w:sz w:val="28"/>
          <w:szCs w:val="28"/>
        </w:rPr>
        <w:t>тата от реализации мероприятия «</w:t>
      </w:r>
      <w:r w:rsidRPr="00363652">
        <w:rPr>
          <w:rFonts w:ascii="Times New Roman" w:hAnsi="Times New Roman" w:cs="Times New Roman"/>
          <w:sz w:val="28"/>
          <w:szCs w:val="28"/>
        </w:rPr>
        <w:t>Субсидии юридическим лицам (за исключением государственных и 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</w:t>
      </w:r>
      <w:r>
        <w:rPr>
          <w:rFonts w:ascii="Times New Roman" w:hAnsi="Times New Roman" w:cs="Times New Roman"/>
          <w:sz w:val="28"/>
          <w:szCs w:val="28"/>
        </w:rPr>
        <w:t xml:space="preserve"> интенсивностью пассажиропотока»</w:t>
      </w:r>
      <w:r w:rsidRPr="00363652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Красноярского края «</w:t>
      </w:r>
      <w:r w:rsidRPr="00363652">
        <w:rPr>
          <w:rFonts w:ascii="Times New Roman" w:hAnsi="Times New Roman" w:cs="Times New Roman"/>
          <w:sz w:val="28"/>
          <w:szCs w:val="28"/>
        </w:rPr>
        <w:t xml:space="preserve">Развитие транспортной системы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», утвержденной п</w:t>
      </w:r>
      <w:r w:rsidRPr="00363652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proofErr w:type="spellStart"/>
      <w:r w:rsidRPr="00363652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363652">
        <w:rPr>
          <w:rFonts w:ascii="Times New Roman" w:hAnsi="Times New Roman" w:cs="Times New Roman"/>
          <w:sz w:val="28"/>
          <w:szCs w:val="28"/>
        </w:rPr>
        <w:t xml:space="preserve">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652">
        <w:rPr>
          <w:rFonts w:ascii="Times New Roman" w:hAnsi="Times New Roman" w:cs="Times New Roman"/>
          <w:sz w:val="28"/>
          <w:szCs w:val="28"/>
        </w:rPr>
        <w:t>от 14.10.2013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652">
        <w:rPr>
          <w:rFonts w:ascii="Times New Roman" w:hAnsi="Times New Roman" w:cs="Times New Roman"/>
          <w:sz w:val="28"/>
          <w:szCs w:val="28"/>
        </w:rPr>
        <w:t>№ 933-п, результат - не менее 90 процентов от общего количества километров пробега с пассажирами по маршрутам с небольшой интенсивностью пассажиропотока, включенным в программу перевозок, в год.</w:t>
      </w:r>
    </w:p>
    <w:p w:rsidR="006F3608" w:rsidRDefault="006F3608" w:rsidP="006F3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Default="00CD36F4" w:rsidP="00CD36F4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субсидии: с</w:t>
      </w:r>
      <w:r w:rsidRPr="00CD36F4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 xml:space="preserve">я юридическим лицам </w:t>
      </w:r>
      <w:r w:rsidRPr="00CD36F4">
        <w:rPr>
          <w:rFonts w:ascii="Times New Roman" w:hAnsi="Times New Roman" w:cs="Times New Roman"/>
          <w:sz w:val="28"/>
          <w:szCs w:val="28"/>
        </w:rPr>
        <w:t>(за исключением государственных и 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 в Ачинском районе</w:t>
      </w:r>
    </w:p>
    <w:p w:rsidR="006F3608" w:rsidRDefault="00CD36F4" w:rsidP="00CD36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предоставления субсидий: с</w:t>
      </w:r>
      <w:r w:rsidR="006F3608" w:rsidRPr="006E1D30">
        <w:rPr>
          <w:rFonts w:ascii="Times New Roman" w:hAnsi="Times New Roman" w:cs="Times New Roman"/>
          <w:sz w:val="28"/>
          <w:szCs w:val="28"/>
        </w:rPr>
        <w:t xml:space="preserve">убсидия предоставляется администрацией </w:t>
      </w:r>
      <w:proofErr w:type="spellStart"/>
      <w:r w:rsidR="006F3608" w:rsidRPr="006E1D3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6F3608" w:rsidRPr="006E1D30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6F3608" w:rsidRPr="006E1D30">
        <w:rPr>
          <w:rFonts w:ascii="Times New Roman" w:eastAsia="Times New Roman" w:hAnsi="Times New Roman" w:cs="Times New Roman"/>
          <w:sz w:val="28"/>
          <w:szCs w:val="28"/>
        </w:rPr>
        <w:t xml:space="preserve">осуществляющей исполнение государственных полномочий на основании </w:t>
      </w:r>
      <w:r w:rsidR="006F3608" w:rsidRPr="006E1D30">
        <w:rPr>
          <w:rFonts w:ascii="Times New Roman" w:eastAsia="Times New Roman" w:hAnsi="Times New Roman" w:cs="Times New Roman"/>
          <w:bCs/>
          <w:sz w:val="28"/>
          <w:szCs w:val="28"/>
        </w:rPr>
        <w:t>Закона Красноярского края от 19.12.2017 № 4-1274 «</w:t>
      </w:r>
      <w:r w:rsidR="006F3608" w:rsidRPr="006E1D30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районов, муниципальных округов края отдельными государственными полномочиями по организации регулярных перевозок пассажиров и багажа автомобильным транспортом по межмуниципальным маршрутам регулярных перевозок</w:t>
      </w:r>
      <w:r w:rsidR="006F3608" w:rsidRPr="006E1D3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AA475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bookmarkStart w:id="0" w:name="P54"/>
      <w:bookmarkEnd w:id="0"/>
      <w:r w:rsidR="00AA4758">
        <w:rPr>
          <w:rFonts w:ascii="Times New Roman" w:hAnsi="Times New Roman" w:cs="Times New Roman"/>
          <w:sz w:val="28"/>
          <w:szCs w:val="28"/>
        </w:rPr>
        <w:t xml:space="preserve">в целях возмещения </w:t>
      </w:r>
      <w:r w:rsidR="00AA4758" w:rsidRPr="009F5290">
        <w:rPr>
          <w:rFonts w:ascii="Times New Roman" w:hAnsi="Times New Roman" w:cs="Times New Roman"/>
          <w:sz w:val="28"/>
          <w:szCs w:val="28"/>
        </w:rPr>
        <w:t>недополученных доходов, возникающих в связи с регулярными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t>перевозками пассажиров автомобильным транспортом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t>на маршрутах с небольшой интенсивностью</w:t>
      </w:r>
      <w:r w:rsidR="00AA4758">
        <w:rPr>
          <w:rFonts w:ascii="Times New Roman" w:hAnsi="Times New Roman" w:cs="Times New Roman"/>
          <w:sz w:val="28"/>
          <w:szCs w:val="28"/>
        </w:rPr>
        <w:t xml:space="preserve"> </w:t>
      </w:r>
      <w:r w:rsidR="00AA4758" w:rsidRPr="009F5290">
        <w:rPr>
          <w:rFonts w:ascii="Times New Roman" w:hAnsi="Times New Roman" w:cs="Times New Roman"/>
          <w:sz w:val="28"/>
          <w:szCs w:val="28"/>
        </w:rPr>
        <w:lastRenderedPageBreak/>
        <w:t>пассажиропотока</w:t>
      </w:r>
      <w:r w:rsidR="00AA4758">
        <w:rPr>
          <w:rFonts w:ascii="Times New Roman" w:hAnsi="Times New Roman" w:cs="Times New Roman"/>
          <w:sz w:val="28"/>
          <w:szCs w:val="28"/>
        </w:rPr>
        <w:t xml:space="preserve"> в Ачинском районе</w:t>
      </w:r>
      <w:r w:rsidR="00AA4758">
        <w:rPr>
          <w:rFonts w:ascii="Times New Roman" w:hAnsi="Times New Roman" w:cs="Times New Roman"/>
          <w:sz w:val="28"/>
          <w:szCs w:val="28"/>
        </w:rPr>
        <w:t>.</w:t>
      </w:r>
    </w:p>
    <w:p w:rsidR="006F3608" w:rsidRDefault="006F3608" w:rsidP="00CD3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Pr="00AF3A58" w:rsidRDefault="00CD36F4" w:rsidP="00CD36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741">
        <w:rPr>
          <w:rFonts w:ascii="Times New Roman" w:hAnsi="Times New Roman" w:cs="Times New Roman"/>
          <w:sz w:val="28"/>
          <w:szCs w:val="28"/>
        </w:rPr>
        <w:t xml:space="preserve">Отбор проводится на официальном сайте администрации </w:t>
      </w:r>
      <w:proofErr w:type="spellStart"/>
      <w:r w:rsidRPr="00E10741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E10741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Интернет по </w:t>
      </w:r>
      <w:proofErr w:type="gramStart"/>
      <w:r w:rsidRPr="00E10741">
        <w:rPr>
          <w:rFonts w:ascii="Times New Roman" w:hAnsi="Times New Roman" w:cs="Times New Roman"/>
          <w:sz w:val="28"/>
          <w:szCs w:val="28"/>
        </w:rPr>
        <w:t>адресу :</w:t>
      </w:r>
      <w:proofErr w:type="gramEnd"/>
      <w:r w:rsidR="005F3946" w:rsidRPr="00E1074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ach</w:t>
        </w:r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raion</w:t>
        </w:r>
        <w:proofErr w:type="spellEnd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proofErr w:type="spellEnd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10741" w:rsidRPr="00AF3A58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10741" w:rsidRPr="00AF3A58">
        <w:rPr>
          <w:rFonts w:ascii="Times New Roman" w:hAnsi="Times New Roman" w:cs="Times New Roman"/>
          <w:sz w:val="28"/>
          <w:szCs w:val="28"/>
        </w:rPr>
        <w:t>.</w:t>
      </w:r>
    </w:p>
    <w:p w:rsidR="00E10741" w:rsidRPr="00E10741" w:rsidRDefault="00E10741" w:rsidP="00E107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D36F4" w:rsidRDefault="00CD36F4" w:rsidP="00CD36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должен соответствовать следующим требованиям:</w:t>
      </w:r>
      <w:r w:rsidR="00147A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B9" w:rsidRPr="00147AB9" w:rsidRDefault="00147AB9" w:rsidP="00147A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7AB9" w:rsidRDefault="0068164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участника на 1-е число месяца, предшествующего месяцу, в котором планируется проведение отбора </w:t>
      </w:r>
      <w:r w:rsidR="00147AB9" w:rsidRPr="00BE33C8">
        <w:rPr>
          <w:rFonts w:ascii="Times New Roman" w:hAnsi="Times New Roman" w:cs="Times New Roman"/>
          <w:sz w:val="28"/>
          <w:szCs w:val="28"/>
        </w:rPr>
        <w:t>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в реестре дисквалифицированных лиц на дату получения справки территориального органа Федеральной налоговой службы об отсутствии запрашиваемой информации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предпринимателе;</w:t>
      </w:r>
    </w:p>
    <w:p w:rsidR="00147AB9" w:rsidRDefault="00147AB9" w:rsidP="00147AB9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681649" w:rsidRPr="009F5290" w:rsidRDefault="00B979CA" w:rsidP="00EC516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5)</w:t>
      </w:r>
      <w:r w:rsidR="00AA09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 xml:space="preserve">участник отбора не должен получать средства из бюджета </w:t>
      </w:r>
      <w:proofErr w:type="spellStart"/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147AB9" w:rsidRPr="00B979CA">
        <w:rPr>
          <w:rFonts w:ascii="Times New Roman" w:hAnsi="Times New Roman" w:cs="Times New Roman"/>
          <w:b w:val="0"/>
          <w:sz w:val="28"/>
          <w:szCs w:val="28"/>
        </w:rPr>
        <w:t xml:space="preserve"> района на основании иных муниципальных нормативных правовых актов </w:t>
      </w:r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 района на цель, указанную в </w:t>
      </w:r>
      <w:hyperlink r:id="rId7" w:history="1">
        <w:r w:rsidR="00147AB9" w:rsidRPr="00EC5162">
          <w:rPr>
            <w:rFonts w:ascii="Times New Roman" w:hAnsi="Times New Roman" w:cs="Times New Roman"/>
            <w:b w:val="0"/>
            <w:sz w:val="28"/>
            <w:szCs w:val="28"/>
          </w:rPr>
          <w:t>пункте 1.2</w:t>
        </w:r>
      </w:hyperlink>
      <w:r w:rsidR="00147AB9" w:rsidRP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5162" w:rsidRPr="00EC5162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proofErr w:type="spellEnd"/>
      <w:r w:rsidR="00AF3A58">
        <w:rPr>
          <w:rFonts w:ascii="Times New Roman" w:hAnsi="Times New Roman" w:cs="Times New Roman"/>
          <w:b w:val="0"/>
          <w:sz w:val="28"/>
          <w:szCs w:val="28"/>
          <w:lang w:val="en-US"/>
        </w:rPr>
        <w:t>z</w:t>
      </w:r>
      <w:r w:rsidR="00EC5162" w:rsidRPr="00EC516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681649" w:rsidRP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C5162">
        <w:rPr>
          <w:rFonts w:ascii="Times New Roman" w:hAnsi="Times New Roman" w:cs="Times New Roman"/>
          <w:b w:val="0"/>
          <w:sz w:val="28"/>
          <w:szCs w:val="28"/>
        </w:rPr>
        <w:t>Ачинского</w:t>
      </w:r>
      <w:proofErr w:type="spellEnd"/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района от 09.06.2023 № 95-П 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>«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орядка и условий предоставления субсидий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юридическим лицам (за исключением государственных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муниципальных учреждений) и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lastRenderedPageBreak/>
        <w:t>индивидуальны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предпринимателям в целях возмещения недополученных доходов,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возникающих в связи с регулярными перевозками пассажиров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автомобильным транспортом на маршрутах с небольшой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C5162" w:rsidRPr="00BA5DD7">
        <w:rPr>
          <w:rFonts w:ascii="Times New Roman" w:hAnsi="Times New Roman" w:cs="Times New Roman"/>
          <w:b w:val="0"/>
          <w:sz w:val="28"/>
          <w:szCs w:val="28"/>
        </w:rPr>
        <w:t>интенсивностью пассажиропотока</w:t>
      </w:r>
      <w:r w:rsidR="00EC5162">
        <w:rPr>
          <w:rFonts w:ascii="Times New Roman" w:hAnsi="Times New Roman" w:cs="Times New Roman"/>
          <w:b w:val="0"/>
          <w:sz w:val="28"/>
          <w:szCs w:val="28"/>
        </w:rPr>
        <w:t xml:space="preserve"> в Ачинском районе</w:t>
      </w:r>
      <w:r w:rsidR="00AF3A58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A55FF">
        <w:rPr>
          <w:rFonts w:ascii="Times New Roman" w:hAnsi="Times New Roman" w:cs="Times New Roman"/>
          <w:b w:val="0"/>
          <w:sz w:val="28"/>
          <w:szCs w:val="28"/>
        </w:rPr>
        <w:t>(далее-Порядок)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47AB9" w:rsidRPr="00B979CA" w:rsidRDefault="00AA09B5" w:rsidP="00B979CA">
      <w:pPr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B979CA">
        <w:rPr>
          <w:rFonts w:ascii="Times New Roman" w:hAnsi="Times New Roman" w:cs="Times New Roman"/>
          <w:sz w:val="28"/>
          <w:szCs w:val="28"/>
        </w:rPr>
        <w:t xml:space="preserve"> </w:t>
      </w:r>
      <w:r w:rsidR="00147AB9" w:rsidRPr="00B979CA">
        <w:rPr>
          <w:rFonts w:ascii="Times New Roman" w:hAnsi="Times New Roman" w:cs="Times New Roman"/>
          <w:sz w:val="28"/>
          <w:szCs w:val="28"/>
        </w:rPr>
        <w:t>наличие материально-технической базы, необходимой для достижения результатов предоставления субсидии.</w:t>
      </w:r>
    </w:p>
    <w:p w:rsidR="00147AB9" w:rsidRDefault="00147AB9" w:rsidP="00B979C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79CA" w:rsidRDefault="003C32CF" w:rsidP="00B979C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участник</w:t>
      </w:r>
      <w:r w:rsidR="00B979CA" w:rsidRPr="00BE33C8">
        <w:rPr>
          <w:rFonts w:ascii="Times New Roman" w:hAnsi="Times New Roman" w:cs="Times New Roman"/>
          <w:sz w:val="28"/>
          <w:szCs w:val="28"/>
        </w:rPr>
        <w:t xml:space="preserve"> отбора </w:t>
      </w:r>
      <w:r>
        <w:rPr>
          <w:rFonts w:ascii="Times New Roman" w:hAnsi="Times New Roman" w:cs="Times New Roman"/>
          <w:sz w:val="28"/>
          <w:szCs w:val="28"/>
        </w:rPr>
        <w:t xml:space="preserve">в течении 10 календарных дней, следующих за днем размещения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объявления, </w:t>
      </w:r>
      <w:r w:rsidR="00B979CA" w:rsidRPr="00BE33C8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B979CA" w:rsidRPr="00BE33C8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="00B979CA" w:rsidRPr="00BE33C8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="00B979CA" w:rsidRPr="00BE33C8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B979CA" w:rsidRDefault="00055851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195">
        <w:r w:rsidR="00B979CA" w:rsidRPr="00873C8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979CA" w:rsidRPr="00873C81">
        <w:rPr>
          <w:rFonts w:ascii="Times New Roman" w:hAnsi="Times New Roman" w:cs="Times New Roman"/>
          <w:sz w:val="28"/>
          <w:szCs w:val="28"/>
        </w:rPr>
        <w:t xml:space="preserve"> на участие в отборе по форме согласно пр</w:t>
      </w:r>
      <w:r w:rsidR="00B979CA">
        <w:rPr>
          <w:rFonts w:ascii="Times New Roman" w:hAnsi="Times New Roman" w:cs="Times New Roman"/>
          <w:sz w:val="28"/>
          <w:szCs w:val="28"/>
        </w:rPr>
        <w:t xml:space="preserve">иложению      № </w:t>
      </w:r>
      <w:r w:rsidR="00B979CA" w:rsidRPr="00873C81">
        <w:rPr>
          <w:rFonts w:ascii="Times New Roman" w:hAnsi="Times New Roman" w:cs="Times New Roman"/>
          <w:sz w:val="28"/>
          <w:szCs w:val="28"/>
        </w:rPr>
        <w:t>1 к Порядку (далее - заявление);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33C8">
        <w:rPr>
          <w:rFonts w:ascii="Times New Roman" w:hAnsi="Times New Roman" w:cs="Times New Roman"/>
          <w:sz w:val="28"/>
          <w:szCs w:val="28"/>
        </w:rPr>
        <w:t>копию документа, подтверждающего полномочия руководителя участника отбора - юридического лица, иного лица, представляющего интересы участника отбора (в случае представления документов представителем участника отбора), на подачу предложения и (или) на подписание документов участников отбора;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выписку из единого государственного реестра индивидуальных предпринимателей, полученную участником отбора не ранее 20 рабочих дней до даты подачи предложения;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справку, выданную территориальным органом Федеральной налоговой службы, об исполнении участником отбора обязанности по уплате налогов, сборов, страховых взносов, пеней, штрафов, процентов, полученную в налоговом органе не ранее 20 рабочих дней до даты подачи предложения;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 xml:space="preserve">справку, подтверждающую, что на первое число месяца подачи предложения участник отбора не является получателем средств из бюджета </w:t>
      </w:r>
      <w:proofErr w:type="spellStart"/>
      <w:r w:rsidRPr="008734DA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8734DA">
        <w:rPr>
          <w:rFonts w:ascii="Times New Roman" w:hAnsi="Times New Roman" w:cs="Times New Roman"/>
          <w:sz w:val="28"/>
          <w:szCs w:val="28"/>
        </w:rPr>
        <w:t xml:space="preserve"> района на основании иных нормативных правовых актов администрации </w:t>
      </w:r>
      <w:proofErr w:type="spellStart"/>
      <w:r w:rsidRPr="008734DA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8734DA">
        <w:rPr>
          <w:rFonts w:ascii="Times New Roman" w:hAnsi="Times New Roman" w:cs="Times New Roman"/>
          <w:sz w:val="28"/>
          <w:szCs w:val="28"/>
        </w:rPr>
        <w:t xml:space="preserve"> района на цель, указанную в </w:t>
      </w:r>
      <w:hyperlink r:id="rId8" w:history="1">
        <w:r w:rsidRPr="008734D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1.2</w:t>
        </w:r>
      </w:hyperlink>
      <w:r w:rsidRPr="008734DA">
        <w:rPr>
          <w:rFonts w:ascii="Times New Roman" w:hAnsi="Times New Roman" w:cs="Times New Roman"/>
          <w:sz w:val="28"/>
          <w:szCs w:val="28"/>
        </w:rPr>
        <w:t xml:space="preserve"> Порядка, составленную в произвольной форме, подписанную руководителем участника отбора - юридического лица, индивидуальным предпринимателем или уполномоченным ими лицом и скрепленную печатью участника отбора (при наличии печати);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справку об отсутствии запрашиваемой информации в реестре дисквалифицированных лиц, выданную территориальным органом Федеральной налоговой службы не ранее 20 рабочих дней до даты подачи заявки;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документы, позволяющие идентифицировать сведения о лицах, указанных в справке об отсутствии запрашиваемой информации, с лицами, фактически занимающими должности руководителя, членов коллегиального исполнительного органа, лица, исполняющего функции единоличного исполнительного органа или главного бухгалтера участника отбора, являющегося юридическим лицом, с индивидуальным предпринимателем;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lastRenderedPageBreak/>
        <w:t>справку участника отбора - юридического лица об отсутствии факта приостановления его деятельности в порядке, предусмотренном законодательством Российской Федерации, подписанную участником отбора;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копию Устава (представляется участником отбора - юридическим лицом), которая должна быть заверена руководителем юридического лица или уполномоченным им лицом;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реестра лицензий на осуществление деятельности по перевозкам пассажиров и иных лиц автобусами;</w:t>
      </w:r>
    </w:p>
    <w:p w:rsidR="00B979CA" w:rsidRDefault="00055851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P261">
        <w:r w:rsidR="00B979CA" w:rsidRPr="008734DA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="00B979CA" w:rsidRPr="008734DA">
        <w:rPr>
          <w:rFonts w:ascii="Times New Roman" w:hAnsi="Times New Roman" w:cs="Times New Roman"/>
          <w:sz w:val="28"/>
          <w:szCs w:val="28"/>
        </w:rPr>
        <w:t xml:space="preserve"> показателя небольшой интенсивности пассажиропотока за год по форме со</w:t>
      </w:r>
      <w:r w:rsidR="00B979CA">
        <w:rPr>
          <w:rFonts w:ascii="Times New Roman" w:hAnsi="Times New Roman" w:cs="Times New Roman"/>
          <w:sz w:val="28"/>
          <w:szCs w:val="28"/>
        </w:rPr>
        <w:t xml:space="preserve">гласно приложению № </w:t>
      </w:r>
      <w:r w:rsidR="00B979CA" w:rsidRPr="008734DA">
        <w:rPr>
          <w:rFonts w:ascii="Times New Roman" w:hAnsi="Times New Roman" w:cs="Times New Roman"/>
          <w:sz w:val="28"/>
          <w:szCs w:val="28"/>
        </w:rPr>
        <w:t>2 к Порядку;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выписку из реестра акционеров общества, представляемую участником отбора - акционерным обществом, имеющим двух и более участников (акционеров);</w:t>
      </w:r>
    </w:p>
    <w:p w:rsidR="00B979CA" w:rsidRDefault="00B979CA" w:rsidP="00B979CA">
      <w:pPr>
        <w:pStyle w:val="a3"/>
        <w:numPr>
          <w:ilvl w:val="0"/>
          <w:numId w:val="7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34DA">
        <w:rPr>
          <w:rFonts w:ascii="Times New Roman" w:hAnsi="Times New Roman" w:cs="Times New Roman"/>
          <w:sz w:val="28"/>
          <w:szCs w:val="28"/>
        </w:rPr>
        <w:t>акт наличия транспортного средства соответствующего класс</w:t>
      </w:r>
      <w:r>
        <w:rPr>
          <w:rFonts w:ascii="Times New Roman" w:hAnsi="Times New Roman" w:cs="Times New Roman"/>
          <w:sz w:val="28"/>
          <w:szCs w:val="28"/>
        </w:rPr>
        <w:t xml:space="preserve">а и вместимости, предусмотренных </w:t>
      </w:r>
      <w:r w:rsidRPr="008734DA">
        <w:rPr>
          <w:rFonts w:ascii="Times New Roman" w:hAnsi="Times New Roman" w:cs="Times New Roman"/>
          <w:sz w:val="28"/>
          <w:szCs w:val="28"/>
        </w:rPr>
        <w:t>условиями 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20F" w:rsidRDefault="00F0020F" w:rsidP="00F0020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Предложение может быть представлено в администрацию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на бумажном носителе лично либо посредством почтового отправления по адресу: 662150, Красноярский край, г. Ачинск, ул. Свердлова, 17.</w:t>
      </w:r>
    </w:p>
    <w:p w:rsidR="00CB2F2D" w:rsidRDefault="00CB2F2D" w:rsidP="00F0020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0D5" w:rsidRDefault="00AA09B5" w:rsidP="005A55FF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предложений участников отбора, порядок возврата предложений участников отбора, определяющего, в том числе основания для возврата</w:t>
      </w:r>
      <w:r w:rsidR="009700D5">
        <w:rPr>
          <w:rFonts w:ascii="Times New Roman" w:hAnsi="Times New Roman" w:cs="Times New Roman"/>
          <w:sz w:val="28"/>
          <w:szCs w:val="28"/>
        </w:rPr>
        <w:t xml:space="preserve"> предложений участников отбора, порядок внесения изменений в предложения участников отбора.</w:t>
      </w:r>
    </w:p>
    <w:p w:rsidR="00CB2F2D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вправе вносить изменений в свое предложение или отозвать его в любое время до дня и времени окончания установленного срока приема предложений на участие в отборе путем подачи соответствующего письменного заявления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осуществляет возврат участнику отбора предложения на участие в отборе в течение 3 рабочих дней со дня поступления письменного заявления об отзыве предложения на участие в отборе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установленного срока для подачи (приема) предложений на участие в отборе, заявления об изменении поданного предложения на участие в отборе или об отзыве предложения на участие в отборе не принимаются.</w:t>
      </w:r>
    </w:p>
    <w:p w:rsidR="009700D5" w:rsidRDefault="009700D5" w:rsidP="009700D5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AB9" w:rsidRDefault="005962D9" w:rsidP="00B979C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отбора разъяснений положений объявления, даты начала и окончания срока такого предоставления.</w:t>
      </w:r>
    </w:p>
    <w:p w:rsidR="005962D9" w:rsidRDefault="005962D9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обора в течение срока проведения отбора вправе обратиться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разъяснением положений</w:t>
      </w:r>
      <w:r w:rsidR="008667D5">
        <w:rPr>
          <w:rFonts w:ascii="Times New Roman" w:hAnsi="Times New Roman" w:cs="Times New Roman"/>
          <w:sz w:val="28"/>
          <w:szCs w:val="28"/>
        </w:rPr>
        <w:t xml:space="preserve"> объявления письменно или устно.</w:t>
      </w:r>
    </w:p>
    <w:p w:rsidR="008667D5" w:rsidRDefault="008667D5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Устная консультация оказывается по контактным номерам должностных лиц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указанным в объявлении, размещенном на офиц</w:t>
      </w:r>
      <w:r w:rsidR="009700D5">
        <w:rPr>
          <w:rFonts w:ascii="Times New Roman" w:hAnsi="Times New Roman" w:cs="Times New Roman"/>
          <w:sz w:val="28"/>
          <w:szCs w:val="28"/>
        </w:rPr>
        <w:t xml:space="preserve">иальном сайте администрации </w:t>
      </w:r>
      <w:proofErr w:type="spellStart"/>
      <w:r w:rsidR="009700D5">
        <w:rPr>
          <w:rFonts w:ascii="Times New Roman" w:hAnsi="Times New Roman" w:cs="Times New Roman"/>
          <w:sz w:val="28"/>
          <w:szCs w:val="28"/>
        </w:rPr>
        <w:t>Ачи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700D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667D5" w:rsidRDefault="008667D5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письменного обращения участника отбора за разъяснениями положений объявления,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направляет ответ с разъяснениями участнику отбора в течении 3 рабочих дней со дня поступления обращения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2F2D" w:rsidRDefault="00CB2F2D" w:rsidP="008667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в течение 5 рабочих дней со дня окончания срока приема предложений рассматривает предложения на предмет их соответствия установленным в объявлении требованиям, категории отбора получателей субсидии, условию предоставления субсидии, указанному в </w:t>
      </w:r>
      <w:hyperlink w:anchor="P131">
        <w:r w:rsidRPr="001C5C2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Порядка, с учетом очередности подачи предложения и принимает решение о признании участника отбора победителем (победителями) отбора и определении получателем субсидии (далее - решение о признании победителем) либо об отклонении предложения.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1C5C20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1C5C20">
        <w:rPr>
          <w:rFonts w:ascii="Times New Roman" w:hAnsi="Times New Roman" w:cs="Times New Roman"/>
          <w:sz w:val="28"/>
          <w:szCs w:val="28"/>
        </w:rPr>
        <w:t xml:space="preserve"> района принимает решение об отклонении предложения в случае: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несоответствия участника отбора категории отбора получателей субсидии, указанной в </w:t>
      </w:r>
      <w:hyperlink w:anchor="P50">
        <w:r w:rsidRPr="001C5C20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C20">
        <w:rPr>
          <w:rFonts w:ascii="Times New Roman" w:hAnsi="Times New Roman" w:cs="Times New Roman"/>
          <w:sz w:val="28"/>
          <w:szCs w:val="28"/>
        </w:rPr>
        <w:t xml:space="preserve">несоответствия участника отбора требованиям, установленным в </w:t>
      </w:r>
      <w:hyperlink w:anchor="P78">
        <w:r w:rsidRPr="001C5C20">
          <w:rPr>
            <w:rFonts w:ascii="Times New Roman" w:hAnsi="Times New Roman" w:cs="Times New Roman"/>
            <w:sz w:val="28"/>
            <w:szCs w:val="28"/>
          </w:rPr>
          <w:t>пункте 2.4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Порядка, и (или) условию предоставления субсидии, указанному в </w:t>
      </w:r>
      <w:hyperlink w:anchor="P131">
        <w:r w:rsidRPr="001C5C2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1C5C20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несоответствия представленных участником отбора предложений требованиям к предложениям участников отбора, установленным в объявлении;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недостоверности представленной участником отбора информации, в том числе информации о месте нахождения и адресе юридического лица;</w:t>
      </w:r>
    </w:p>
    <w:p w:rsidR="006A0A58" w:rsidRDefault="006A0A58" w:rsidP="006A0A58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>подачи участником отбора предложения после даты и (или) времени, определенных для подачи предложений.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 xml:space="preserve">Решения о признании победителем либо об отклонении предложения принимается в форме распоряжения администрации </w:t>
      </w:r>
      <w:proofErr w:type="spellStart"/>
      <w:r w:rsidRPr="00B769DB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B769D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2F2D" w:rsidRDefault="00CB2F2D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в течение которого победитель отбора должен подписать соглашение о предоставлении субсидии (далее – Соглашение).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69DB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3 рабочих дней, следующих за днем получения проекта Соглашения, осуществляет подписание двух экземпляров Соглашения и представляет их нарочным или посредством почтовой связи в администрацию </w:t>
      </w:r>
      <w:proofErr w:type="spellStart"/>
      <w:r w:rsidRPr="00B769DB"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 w:rsidRPr="00B769DB">
        <w:rPr>
          <w:rFonts w:ascii="Times New Roman" w:hAnsi="Times New Roman" w:cs="Times New Roman"/>
          <w:sz w:val="28"/>
          <w:szCs w:val="28"/>
        </w:rPr>
        <w:t xml:space="preserve"> района для подписания.</w:t>
      </w:r>
      <w:bookmarkStart w:id="1" w:name="P114"/>
      <w:bookmarkEnd w:id="1"/>
    </w:p>
    <w:p w:rsidR="00CB2F2D" w:rsidRDefault="00CB2F2D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0A58" w:rsidRDefault="006A0A58" w:rsidP="006A0A58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соглашения. </w:t>
      </w:r>
    </w:p>
    <w:p w:rsidR="006A0A58" w:rsidRDefault="006A0A58" w:rsidP="006A0A58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60C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9C260C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9C260C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и непредставл</w:t>
      </w:r>
      <w:r>
        <w:rPr>
          <w:rFonts w:ascii="Times New Roman" w:hAnsi="Times New Roman" w:cs="Times New Roman"/>
          <w:sz w:val="28"/>
          <w:szCs w:val="28"/>
        </w:rPr>
        <w:t>ения подписанного Соглашения в а</w:t>
      </w:r>
      <w:r w:rsidRPr="009C260C">
        <w:rPr>
          <w:rFonts w:ascii="Times New Roman" w:hAnsi="Times New Roman" w:cs="Times New Roman"/>
          <w:sz w:val="28"/>
          <w:szCs w:val="28"/>
        </w:rPr>
        <w:t>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9C260C">
        <w:rPr>
          <w:rFonts w:ascii="Times New Roman" w:hAnsi="Times New Roman" w:cs="Times New Roman"/>
          <w:sz w:val="28"/>
          <w:szCs w:val="28"/>
        </w:rPr>
        <w:t>в</w:t>
      </w:r>
      <w:r w:rsidR="00EC5162" w:rsidRPr="009C260C">
        <w:rPr>
          <w:rFonts w:ascii="Times New Roman" w:hAnsi="Times New Roman" w:cs="Times New Roman"/>
          <w:sz w:val="28"/>
          <w:szCs w:val="28"/>
        </w:rPr>
        <w:t xml:space="preserve"> течение 2 раб</w:t>
      </w:r>
      <w:r w:rsidR="00EC5162">
        <w:rPr>
          <w:rFonts w:ascii="Times New Roman" w:hAnsi="Times New Roman" w:cs="Times New Roman"/>
          <w:sz w:val="28"/>
          <w:szCs w:val="28"/>
        </w:rPr>
        <w:t>очих дней</w:t>
      </w:r>
      <w:r w:rsidRPr="009C260C">
        <w:rPr>
          <w:rFonts w:ascii="Times New Roman" w:hAnsi="Times New Roman" w:cs="Times New Roman"/>
          <w:sz w:val="28"/>
          <w:szCs w:val="28"/>
        </w:rPr>
        <w:t>, получатель субсидии считается уклонившимся от заключения Соглашения и субсидия ему не предоставляется.</w:t>
      </w:r>
    </w:p>
    <w:p w:rsidR="006A0A58" w:rsidRPr="006A0A58" w:rsidRDefault="006A0A58" w:rsidP="006A0A5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 Результаты отбора размещаются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не позднее 14-го календа</w:t>
      </w:r>
      <w:r w:rsidR="00E016EE">
        <w:rPr>
          <w:rFonts w:ascii="Times New Roman" w:hAnsi="Times New Roman" w:cs="Times New Roman"/>
          <w:sz w:val="28"/>
          <w:szCs w:val="28"/>
        </w:rPr>
        <w:t>рного дня, следующего за днем о</w:t>
      </w:r>
      <w:r>
        <w:rPr>
          <w:rFonts w:ascii="Times New Roman" w:hAnsi="Times New Roman" w:cs="Times New Roman"/>
          <w:sz w:val="28"/>
          <w:szCs w:val="28"/>
        </w:rPr>
        <w:t>пределения победителя отбора.</w:t>
      </w:r>
    </w:p>
    <w:sectPr w:rsidR="006A0A58" w:rsidRPr="006A0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C49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34230"/>
    <w:multiLevelType w:val="hybridMultilevel"/>
    <w:tmpl w:val="B86C7EF6"/>
    <w:lvl w:ilvl="0" w:tplc="FFF61F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02440"/>
    <w:multiLevelType w:val="hybridMultilevel"/>
    <w:tmpl w:val="254AF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411"/>
    <w:multiLevelType w:val="multilevel"/>
    <w:tmpl w:val="EFDC8F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A41FD0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BA007F"/>
    <w:multiLevelType w:val="hybridMultilevel"/>
    <w:tmpl w:val="22EAC4D6"/>
    <w:lvl w:ilvl="0" w:tplc="A3EACC16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9F3F56"/>
    <w:multiLevelType w:val="hybridMultilevel"/>
    <w:tmpl w:val="3CAC148E"/>
    <w:lvl w:ilvl="0" w:tplc="2A684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03BB5"/>
    <w:multiLevelType w:val="multilevel"/>
    <w:tmpl w:val="918AF7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9C84987"/>
    <w:multiLevelType w:val="hybridMultilevel"/>
    <w:tmpl w:val="6E007FA2"/>
    <w:lvl w:ilvl="0" w:tplc="CBDC35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176437"/>
    <w:multiLevelType w:val="multilevel"/>
    <w:tmpl w:val="B1941C5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3E"/>
    <w:rsid w:val="00055851"/>
    <w:rsid w:val="00147AB9"/>
    <w:rsid w:val="00252019"/>
    <w:rsid w:val="003C32CF"/>
    <w:rsid w:val="00505996"/>
    <w:rsid w:val="005962D9"/>
    <w:rsid w:val="005A55FF"/>
    <w:rsid w:val="005F3946"/>
    <w:rsid w:val="00681649"/>
    <w:rsid w:val="006A0A58"/>
    <w:rsid w:val="006C7E9B"/>
    <w:rsid w:val="006F3608"/>
    <w:rsid w:val="008667D5"/>
    <w:rsid w:val="008D6DB2"/>
    <w:rsid w:val="009700D5"/>
    <w:rsid w:val="00A2733E"/>
    <w:rsid w:val="00AA09B5"/>
    <w:rsid w:val="00AA4758"/>
    <w:rsid w:val="00AF3A58"/>
    <w:rsid w:val="00B979CA"/>
    <w:rsid w:val="00CB2F2D"/>
    <w:rsid w:val="00CD36F4"/>
    <w:rsid w:val="00E016EE"/>
    <w:rsid w:val="00E10741"/>
    <w:rsid w:val="00EC5162"/>
    <w:rsid w:val="00F0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752E7-FE10-4D2C-BE67-5DDD9234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6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3608"/>
    <w:rPr>
      <w:color w:val="0563C1" w:themeColor="hyperlink"/>
      <w:u w:val="single"/>
    </w:rPr>
  </w:style>
  <w:style w:type="paragraph" w:customStyle="1" w:styleId="ConsPlusNormal">
    <w:name w:val="ConsPlusNormal"/>
    <w:rsid w:val="006F36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16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B29E5092C68541BFAA8F723EB62F8BFC5FD5A5AD4713ACBA489E45A15CC7FCF6F65DDCCBF393265EFCBB051E72F2F865E67B638495C1B721DA0A16Y53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208F3079491E0CDC030A89B4ADC9D9DFE6360124CEB63884DC45629E56BE7B8B9944CB5E41975C1CA28E0D1B313CD7B35F31E20378BBEF003BA0CB33y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h-raion.gosuslugi.ru" TargetMode="External"/><Relationship Id="rId5" Type="http://schemas.openxmlformats.org/officeDocument/2006/relationships/hyperlink" Target="mailto:adm@ach-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2023-06-16T08:08:00Z</cp:lastPrinted>
  <dcterms:created xsi:type="dcterms:W3CDTF">2023-06-05T06:16:00Z</dcterms:created>
  <dcterms:modified xsi:type="dcterms:W3CDTF">2023-06-16T08:22:00Z</dcterms:modified>
</cp:coreProperties>
</file>